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557E" w14:textId="77777777" w:rsidR="000362E7" w:rsidRDefault="00474FC4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96360E">
        <w:rPr>
          <w:rFonts w:ascii="Times New Roman" w:hAnsi="Times New Roman" w:cs="Times New Roman"/>
          <w:i/>
          <w:sz w:val="24"/>
          <w:szCs w:val="24"/>
        </w:rPr>
        <w:t>)</w:t>
      </w:r>
    </w:p>
    <w:p w14:paraId="46E784B6" w14:textId="77777777" w:rsidR="00474FC4" w:rsidRDefault="0096360E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ADB0DF6" w14:textId="77777777" w:rsidR="009C1864" w:rsidRDefault="00474FC4" w:rsidP="00BA3D6B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00B37A07" w14:textId="77777777" w:rsidR="00474FC4" w:rsidRDefault="009C1864" w:rsidP="00BA3D6B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4FC4" w:rsidRPr="00474FC4">
        <w:rPr>
          <w:rFonts w:ascii="Times New Roman" w:hAnsi="Times New Roman" w:cs="Times New Roman"/>
          <w:sz w:val="24"/>
          <w:szCs w:val="24"/>
        </w:rPr>
        <w:br/>
      </w:r>
      <w:r w:rsidR="00F6732E"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 xml:space="preserve">wskazujące jego imię, nazwisko, stanowisko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>oraz jednostkę organizacyjną samorządu województwa, na której czele stoi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</w:t>
      </w:r>
      <w:r w:rsidR="00474FC4">
        <w:rPr>
          <w:rFonts w:ascii="Times New Roman" w:hAnsi="Times New Roman" w:cs="Times New Roman"/>
          <w:i/>
          <w:sz w:val="24"/>
          <w:szCs w:val="24"/>
        </w:rPr>
        <w:t>)</w:t>
      </w:r>
    </w:p>
    <w:p w14:paraId="005D01FD" w14:textId="77777777" w:rsidR="00474FC4" w:rsidRPr="00E73740" w:rsidRDefault="00474FC4" w:rsidP="005E260F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B21F72B" w14:textId="31D05321" w:rsidR="00940AC8" w:rsidRDefault="00474FC4" w:rsidP="00940AC8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BA3D6B" w:rsidRPr="00BA3D6B">
        <w:rPr>
          <w:rFonts w:ascii="Times New Roman" w:hAnsi="Times New Roman" w:cs="Times New Roman"/>
          <w:sz w:val="24"/>
          <w:szCs w:val="24"/>
        </w:rPr>
        <w:t>art. 23 ust. 1</w:t>
      </w:r>
      <w:r w:rsidRPr="00BA3D6B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 udziałem lokalnej społeczności (</w:t>
      </w:r>
      <w:bookmarkStart w:id="1" w:name="_Hlk492460117"/>
      <w:r w:rsidR="007D2A94" w:rsidRPr="00591520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bookmarkEnd w:id="1"/>
      <w:r w:rsidRPr="00BA3D6B">
        <w:rPr>
          <w:rFonts w:ascii="Times New Roman" w:hAnsi="Times New Roman" w:cs="Times New Roman"/>
          <w:sz w:val="24"/>
          <w:szCs w:val="24"/>
        </w:rPr>
        <w:t>)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, w związku z zakończeniem procedury oceny operacji złożonych w ramach naboru ______________ </w:t>
      </w:r>
      <w:r w:rsidR="00BA3D6B" w:rsidRPr="00BA3D6B">
        <w:rPr>
          <w:rFonts w:ascii="Times New Roman" w:hAnsi="Times New Roman" w:cs="Times New Roman"/>
          <w:i/>
          <w:sz w:val="24"/>
          <w:szCs w:val="24"/>
        </w:rPr>
        <w:t xml:space="preserve">(oznaczenie naboru i daty jego </w:t>
      </w:r>
      <w:r w:rsidR="00BA3D6B" w:rsidRPr="00F6732E">
        <w:rPr>
          <w:rFonts w:ascii="Times New Roman" w:hAnsi="Times New Roman" w:cs="Times New Roman"/>
          <w:i/>
          <w:sz w:val="24"/>
          <w:szCs w:val="24"/>
        </w:rPr>
        <w:t>ogłoszenia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) Stowarzyszenie </w:t>
      </w:r>
      <w:r w:rsidR="00940AC8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BE41E8">
        <w:rPr>
          <w:rFonts w:ascii="Times New Roman" w:hAnsi="Times New Roman" w:cs="Times New Roman"/>
          <w:sz w:val="24"/>
          <w:szCs w:val="24"/>
        </w:rPr>
        <w:t xml:space="preserve"> </w:t>
      </w:r>
      <w:r w:rsidR="00940AC8">
        <w:rPr>
          <w:rFonts w:ascii="Times New Roman" w:hAnsi="Times New Roman" w:cs="Times New Roman"/>
          <w:sz w:val="24"/>
          <w:szCs w:val="24"/>
        </w:rPr>
        <w:t>w załączeniu przekazuje dokumenty związane z dokonaną oceną operacji i ustaleniem dla nich kwoty wsparcia.</w:t>
      </w:r>
    </w:p>
    <w:p w14:paraId="3113EAB3" w14:textId="2DF9D15C" w:rsidR="00940AC8" w:rsidRDefault="00940AC8" w:rsidP="00940AC8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40AC8">
        <w:rPr>
          <w:rFonts w:ascii="Times New Roman" w:hAnsi="Times New Roman" w:cs="Times New Roman"/>
          <w:sz w:val="24"/>
          <w:szCs w:val="24"/>
        </w:rPr>
        <w:t>zczegółowe zestawienie przekazywa</w:t>
      </w:r>
      <w:r>
        <w:rPr>
          <w:rFonts w:ascii="Times New Roman" w:hAnsi="Times New Roman" w:cs="Times New Roman"/>
          <w:sz w:val="24"/>
          <w:szCs w:val="24"/>
        </w:rPr>
        <w:t>nych dokumentów stanowi załącznik do niniejszego pisma. Zostało ono</w:t>
      </w:r>
      <w:r w:rsidRPr="00940AC8">
        <w:rPr>
          <w:rFonts w:ascii="Times New Roman" w:hAnsi="Times New Roman" w:cs="Times New Roman"/>
          <w:sz w:val="24"/>
          <w:szCs w:val="24"/>
        </w:rPr>
        <w:t xml:space="preserve"> przygotowane zgodnie z wzorem stanowi załącznik nr 4 do Wytycznych</w:t>
      </w:r>
      <w:r>
        <w:rPr>
          <w:rFonts w:ascii="Times New Roman" w:hAnsi="Times New Roman" w:cs="Times New Roman"/>
          <w:sz w:val="24"/>
          <w:szCs w:val="24"/>
        </w:rPr>
        <w:t xml:space="preserve"> nr 2/1/2016 Ministra Rolnictwa i Rozwoju Wsi</w:t>
      </w:r>
      <w:r w:rsidR="007D2A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F9A56" w14:textId="791A0C6A" w:rsidR="00E73740" w:rsidRDefault="00E73740" w:rsidP="00A32894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740">
        <w:rPr>
          <w:rFonts w:ascii="Times New Roman" w:hAnsi="Times New Roman" w:cs="Times New Roman"/>
          <w:sz w:val="24"/>
          <w:szCs w:val="24"/>
        </w:rPr>
        <w:t>Jednocześnie info</w:t>
      </w:r>
      <w:r>
        <w:rPr>
          <w:rFonts w:ascii="Times New Roman" w:hAnsi="Times New Roman" w:cs="Times New Roman"/>
          <w:sz w:val="24"/>
          <w:szCs w:val="24"/>
        </w:rPr>
        <w:t>rmuję, że wnioski dotyczące operacji niewybranych przez Ra</w:t>
      </w:r>
      <w:r w:rsidRPr="00E73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 </w:t>
      </w:r>
      <w:r w:rsidRPr="00E73740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940AC8">
        <w:rPr>
          <w:rFonts w:ascii="Times New Roman" w:hAnsi="Times New Roman" w:cs="Times New Roman"/>
          <w:sz w:val="24"/>
          <w:szCs w:val="24"/>
        </w:rPr>
        <w:t>i pozostała</w:t>
      </w:r>
      <w:r>
        <w:rPr>
          <w:rFonts w:ascii="Times New Roman" w:hAnsi="Times New Roman" w:cs="Times New Roman"/>
          <w:sz w:val="24"/>
          <w:szCs w:val="24"/>
        </w:rPr>
        <w:t xml:space="preserve"> dokumentacją dotyczącą ich oceny są przechowywane w siedzibie Stowarzyszenia.</w:t>
      </w:r>
    </w:p>
    <w:p w14:paraId="2B70AFC2" w14:textId="77777777" w:rsidR="00E73740" w:rsidRDefault="00E73740" w:rsidP="00E7374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136924" w14:textId="77777777" w:rsidR="003F2CFA" w:rsidRDefault="003F2CFA" w:rsidP="00BA3D6B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CB53E62" w14:textId="77777777" w:rsidR="00CE6B51" w:rsidRPr="00E73740" w:rsidRDefault="003F2CFA" w:rsidP="00E73740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3F2CFA">
        <w:rPr>
          <w:rFonts w:ascii="Times New Roman" w:hAnsi="Times New Roman" w:cs="Times New Roman"/>
          <w:i/>
          <w:sz w:val="24"/>
          <w:szCs w:val="24"/>
        </w:rPr>
        <w:t>(podpisy osób upoważn</w:t>
      </w:r>
      <w:r w:rsidR="00E73740">
        <w:rPr>
          <w:rFonts w:ascii="Times New Roman" w:hAnsi="Times New Roman" w:cs="Times New Roman"/>
          <w:i/>
          <w:sz w:val="24"/>
          <w:szCs w:val="24"/>
        </w:rPr>
        <w:t>ionych</w:t>
      </w:r>
      <w:r w:rsidR="00E73740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E7374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E737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5CE0C" w14:textId="77777777" w:rsidR="00561644" w:rsidRDefault="00561644" w:rsidP="00474FC4">
      <w:pPr>
        <w:spacing w:after="0" w:line="240" w:lineRule="auto"/>
      </w:pPr>
      <w:r>
        <w:separator/>
      </w:r>
    </w:p>
  </w:endnote>
  <w:endnote w:type="continuationSeparator" w:id="0">
    <w:p w14:paraId="06B9EDF9" w14:textId="77777777" w:rsidR="00561644" w:rsidRDefault="00561644" w:rsidP="00474FC4">
      <w:pPr>
        <w:spacing w:after="0" w:line="240" w:lineRule="auto"/>
      </w:pPr>
      <w:r>
        <w:continuationSeparator/>
      </w:r>
    </w:p>
  </w:endnote>
  <w:endnote w:type="continuationNotice" w:id="1">
    <w:p w14:paraId="4665FE25" w14:textId="77777777" w:rsidR="00561644" w:rsidRDefault="00561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B9A96" w14:textId="77777777" w:rsidR="00561644" w:rsidRDefault="00561644" w:rsidP="00474FC4">
      <w:pPr>
        <w:spacing w:after="0" w:line="240" w:lineRule="auto"/>
      </w:pPr>
      <w:r>
        <w:separator/>
      </w:r>
    </w:p>
  </w:footnote>
  <w:footnote w:type="continuationSeparator" w:id="0">
    <w:p w14:paraId="70BB4312" w14:textId="77777777" w:rsidR="00561644" w:rsidRDefault="00561644" w:rsidP="00474FC4">
      <w:pPr>
        <w:spacing w:after="0" w:line="240" w:lineRule="auto"/>
      </w:pPr>
      <w:r>
        <w:continuationSeparator/>
      </w:r>
    </w:p>
  </w:footnote>
  <w:footnote w:type="continuationNotice" w:id="1">
    <w:p w14:paraId="03C7BB5C" w14:textId="77777777" w:rsidR="00561644" w:rsidRDefault="00561644">
      <w:pPr>
        <w:spacing w:after="0" w:line="240" w:lineRule="auto"/>
      </w:pPr>
    </w:p>
  </w:footnote>
  <w:footnote w:id="2">
    <w:p w14:paraId="63E18475" w14:textId="63922EC5" w:rsidR="007D2A94" w:rsidRDefault="007D2A94" w:rsidP="005F37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razie zmiany załącznika, lub uchylenia Wytycznych, sformułowanie zastąpić innym, odpowiednim do treści przepisów i regulacji aktualnych na dzień przygotowywania pisma.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6E0D6" w14:textId="775B2A67" w:rsidR="0038063F" w:rsidRPr="00851112" w:rsidRDefault="002649D1" w:rsidP="0038063F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7</w:t>
    </w:r>
    <w:r w:rsidR="0038063F" w:rsidRPr="00851112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 </w:t>
    </w:r>
    <w:r w:rsidR="00940AC8">
      <w:rPr>
        <w:rFonts w:ascii="Times New Roman" w:hAnsi="Times New Roman" w:cs="Times New Roman"/>
        <w:b/>
        <w:sz w:val="20"/>
        <w:szCs w:val="20"/>
      </w:rPr>
      <w:t>„Wielkopolska z Wyobraźnią</w:t>
    </w:r>
    <w:r w:rsidR="00C62E25" w:rsidRPr="00C62E25">
      <w:rPr>
        <w:rFonts w:ascii="Times New Roman" w:hAnsi="Times New Roman" w:cs="Times New Roman"/>
        <w:b/>
        <w:sz w:val="20"/>
        <w:szCs w:val="20"/>
      </w:rPr>
      <w:t>”</w:t>
    </w:r>
    <w:r w:rsidR="0038063F" w:rsidRPr="00851112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744E1">
      <w:rPr>
        <w:rFonts w:ascii="Times New Roman" w:hAnsi="Times New Roman" w:cs="Times New Roman"/>
        <w:b/>
        <w:sz w:val="20"/>
        <w:szCs w:val="20"/>
      </w:rPr>
      <w:t xml:space="preserve"> i</w:t>
    </w:r>
    <w:r w:rsidR="00954B06">
      <w:rPr>
        <w:rFonts w:ascii="Times New Roman" w:hAnsi="Times New Roman" w:cs="Times New Roman"/>
        <w:b/>
        <w:sz w:val="20"/>
        <w:szCs w:val="20"/>
      </w:rPr>
      <w:t> </w:t>
    </w:r>
    <w:r w:rsidR="008744E1">
      <w:rPr>
        <w:rFonts w:ascii="Times New Roman" w:hAnsi="Times New Roman" w:cs="Times New Roman"/>
        <w:b/>
        <w:sz w:val="20"/>
        <w:szCs w:val="20"/>
      </w:rPr>
      <w:t>operacji własnych LGD</w:t>
    </w:r>
    <w:r w:rsidR="0038063F" w:rsidRPr="00851112">
      <w:rPr>
        <w:rFonts w:ascii="Times New Roman" w:hAnsi="Times New Roman" w:cs="Times New Roman"/>
        <w:b/>
        <w:sz w:val="20"/>
        <w:szCs w:val="20"/>
      </w:rPr>
      <w:t>.</w:t>
    </w:r>
  </w:p>
  <w:p w14:paraId="0E8C442B" w14:textId="77777777" w:rsidR="007C12A5" w:rsidRPr="00053F1D" w:rsidRDefault="007C12A5" w:rsidP="0038063F">
    <w:pPr>
      <w:spacing w:after="120" w:line="23" w:lineRule="atLeast"/>
      <w:rPr>
        <w:rFonts w:ascii="Times New Roman" w:hAnsi="Times New Roman" w:cs="Times New Roman"/>
        <w:b/>
        <w:sz w:val="20"/>
        <w:szCs w:val="24"/>
      </w:rPr>
    </w:pPr>
    <w:r w:rsidRPr="00053F1D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38063F" w:rsidRPr="00053F1D">
      <w:rPr>
        <w:rFonts w:ascii="Times New Roman" w:hAnsi="Times New Roman" w:cs="Times New Roman"/>
        <w:b/>
        <w:sz w:val="20"/>
        <w:szCs w:val="24"/>
      </w:rPr>
      <w:t>zarządu województwa dotyczącego przekazania dokumentów związanych z naborem</w:t>
    </w:r>
    <w:r w:rsidR="00F6732E" w:rsidRPr="00053F1D">
      <w:rPr>
        <w:rFonts w:ascii="Times New Roman" w:hAnsi="Times New Roman" w:cs="Times New Roman"/>
        <w:b/>
        <w:sz w:val="20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D"/>
    <w:rsid w:val="000052B0"/>
    <w:rsid w:val="000157A2"/>
    <w:rsid w:val="000362E7"/>
    <w:rsid w:val="00053F1D"/>
    <w:rsid w:val="000A307E"/>
    <w:rsid w:val="000A6A23"/>
    <w:rsid w:val="000C4695"/>
    <w:rsid w:val="000C4E31"/>
    <w:rsid w:val="000D32AF"/>
    <w:rsid w:val="000E0907"/>
    <w:rsid w:val="00111A49"/>
    <w:rsid w:val="0014631C"/>
    <w:rsid w:val="001705C8"/>
    <w:rsid w:val="00180CBD"/>
    <w:rsid w:val="00180FA3"/>
    <w:rsid w:val="00194769"/>
    <w:rsid w:val="00236DBB"/>
    <w:rsid w:val="00260532"/>
    <w:rsid w:val="002649D1"/>
    <w:rsid w:val="002A4D5A"/>
    <w:rsid w:val="002A74DF"/>
    <w:rsid w:val="002D2C5F"/>
    <w:rsid w:val="002D7969"/>
    <w:rsid w:val="00371875"/>
    <w:rsid w:val="0038063F"/>
    <w:rsid w:val="003960AC"/>
    <w:rsid w:val="003F2CFA"/>
    <w:rsid w:val="00474FC4"/>
    <w:rsid w:val="004849DB"/>
    <w:rsid w:val="00510C1F"/>
    <w:rsid w:val="0053464A"/>
    <w:rsid w:val="00545DF1"/>
    <w:rsid w:val="00561644"/>
    <w:rsid w:val="005E260F"/>
    <w:rsid w:val="005F3766"/>
    <w:rsid w:val="006009AE"/>
    <w:rsid w:val="00665907"/>
    <w:rsid w:val="0067732B"/>
    <w:rsid w:val="006E7EE1"/>
    <w:rsid w:val="00717506"/>
    <w:rsid w:val="00737F44"/>
    <w:rsid w:val="007B2B53"/>
    <w:rsid w:val="007C12A5"/>
    <w:rsid w:val="007D2A94"/>
    <w:rsid w:val="008744E1"/>
    <w:rsid w:val="00874799"/>
    <w:rsid w:val="00880016"/>
    <w:rsid w:val="008E5CB8"/>
    <w:rsid w:val="00900937"/>
    <w:rsid w:val="00930C5B"/>
    <w:rsid w:val="00940AC8"/>
    <w:rsid w:val="00954B06"/>
    <w:rsid w:val="009621D2"/>
    <w:rsid w:val="0096360E"/>
    <w:rsid w:val="00977A80"/>
    <w:rsid w:val="009C1864"/>
    <w:rsid w:val="00A164ED"/>
    <w:rsid w:val="00A32894"/>
    <w:rsid w:val="00A35662"/>
    <w:rsid w:val="00A8125B"/>
    <w:rsid w:val="00BA3D6B"/>
    <w:rsid w:val="00BD4C23"/>
    <w:rsid w:val="00BE41E8"/>
    <w:rsid w:val="00C62E25"/>
    <w:rsid w:val="00CE2C54"/>
    <w:rsid w:val="00CE6B51"/>
    <w:rsid w:val="00D66506"/>
    <w:rsid w:val="00E73740"/>
    <w:rsid w:val="00E85233"/>
    <w:rsid w:val="00EC431F"/>
    <w:rsid w:val="00F41BD5"/>
    <w:rsid w:val="00F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A5"/>
  </w:style>
  <w:style w:type="paragraph" w:styleId="Stopka">
    <w:name w:val="footer"/>
    <w:basedOn w:val="Normalny"/>
    <w:link w:val="StopkaZnak"/>
    <w:uiPriority w:val="99"/>
    <w:unhideWhenUsed/>
    <w:rsid w:val="007C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5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5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5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A5"/>
  </w:style>
  <w:style w:type="paragraph" w:styleId="Stopka">
    <w:name w:val="footer"/>
    <w:basedOn w:val="Normalny"/>
    <w:link w:val="StopkaZnak"/>
    <w:uiPriority w:val="99"/>
    <w:unhideWhenUsed/>
    <w:rsid w:val="007C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5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5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5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7D3D-479D-45CC-9354-CFC21582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Asus</cp:lastModifiedBy>
  <cp:revision>5</cp:revision>
  <cp:lastPrinted>2017-06-05T09:10:00Z</cp:lastPrinted>
  <dcterms:created xsi:type="dcterms:W3CDTF">2017-06-05T09:11:00Z</dcterms:created>
  <dcterms:modified xsi:type="dcterms:W3CDTF">2017-09-18T10:34:00Z</dcterms:modified>
</cp:coreProperties>
</file>